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CB7A4" w14:textId="2A427185" w:rsidR="00DB75E9" w:rsidRPr="00177325" w:rsidRDefault="00DB75E9" w:rsidP="00177325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0A1D7D35" w14:textId="77777777" w:rsidR="00091F4B" w:rsidRPr="00091F4B" w:rsidRDefault="00091F4B" w:rsidP="00611844">
      <w:pPr>
        <w:pStyle w:val="Default"/>
        <w:jc w:val="center"/>
        <w:rPr>
          <w:rFonts w:ascii="Calibri" w:hAnsi="Calibri" w:cs="Calibri"/>
          <w:b/>
          <w:color w:val="auto"/>
        </w:rPr>
      </w:pPr>
    </w:p>
    <w:p w14:paraId="230E00F5" w14:textId="109DA05B" w:rsidR="00DB75E9" w:rsidRPr="00177325" w:rsidRDefault="007C3555" w:rsidP="00611844">
      <w:pPr>
        <w:pStyle w:val="Default"/>
        <w:jc w:val="center"/>
        <w:rPr>
          <w:rFonts w:ascii="Calibri" w:hAnsi="Calibri" w:cs="Calibri"/>
          <w:b/>
          <w:color w:val="auto"/>
          <w:sz w:val="48"/>
        </w:rPr>
      </w:pPr>
      <w:r w:rsidRPr="00177325">
        <w:rPr>
          <w:rFonts w:ascii="Calibri" w:hAnsi="Calibri" w:cs="Calibri"/>
          <w:b/>
          <w:color w:val="auto"/>
          <w:sz w:val="48"/>
        </w:rPr>
        <w:t>I</w:t>
      </w:r>
      <w:bookmarkStart w:id="0" w:name="_GoBack"/>
      <w:bookmarkEnd w:id="0"/>
      <w:r w:rsidRPr="00177325">
        <w:rPr>
          <w:rFonts w:ascii="Calibri" w:hAnsi="Calibri" w:cs="Calibri"/>
          <w:b/>
          <w:color w:val="auto"/>
          <w:sz w:val="48"/>
        </w:rPr>
        <w:t>SABELLE DEMERS</w:t>
      </w:r>
    </w:p>
    <w:p w14:paraId="6B477139" w14:textId="77777777" w:rsidR="00DB75E9" w:rsidRPr="00177325" w:rsidRDefault="00DB75E9" w:rsidP="00611844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177325">
        <w:rPr>
          <w:rFonts w:ascii="Calibri" w:hAnsi="Calibri" w:cs="Calibri"/>
          <w:b/>
          <w:color w:val="auto"/>
          <w:sz w:val="44"/>
        </w:rPr>
        <w:t>Concert Organist</w:t>
      </w:r>
    </w:p>
    <w:p w14:paraId="2ECF76B8" w14:textId="77777777" w:rsidR="00DB75E9" w:rsidRPr="00177325" w:rsidRDefault="00DB75E9" w:rsidP="00611844">
      <w:pPr>
        <w:pStyle w:val="text-align-center"/>
        <w:spacing w:after="0" w:line="0" w:lineRule="atLeast"/>
        <w:rPr>
          <w:rFonts w:ascii="Calibri" w:hAnsi="Calibri" w:cs="Calibri"/>
        </w:rPr>
      </w:pPr>
    </w:p>
    <w:p w14:paraId="2F396275" w14:textId="00CE2F4C" w:rsidR="00E92462" w:rsidRPr="005C00F6" w:rsidRDefault="00A95F15" w:rsidP="005C00F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Benson Great Hall, Bethel University, St. Paul, Minnesota</w:t>
      </w:r>
    </w:p>
    <w:p w14:paraId="7C387601" w14:textId="0C8B4499" w:rsidR="005C00F6" w:rsidRPr="005C00F6" w:rsidRDefault="00A95F15" w:rsidP="005C00F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Sunday, March 24</w:t>
      </w:r>
      <w:r w:rsidR="005C00F6" w:rsidRPr="005C00F6">
        <w:rPr>
          <w:rFonts w:asciiTheme="minorHAnsi" w:hAnsiTheme="minorHAnsi" w:cstheme="minorHAnsi"/>
          <w:sz w:val="22"/>
          <w:szCs w:val="22"/>
        </w:rPr>
        <w:t xml:space="preserve">, 2019 at </w:t>
      </w:r>
      <w:r>
        <w:rPr>
          <w:rFonts w:asciiTheme="minorHAnsi" w:hAnsiTheme="minorHAnsi" w:cstheme="minorHAnsi"/>
          <w:sz w:val="22"/>
          <w:szCs w:val="22"/>
        </w:rPr>
        <w:t>3:00pm</w:t>
      </w:r>
    </w:p>
    <w:p w14:paraId="4544D1FB" w14:textId="77777777" w:rsidR="005C00F6" w:rsidRPr="00407E0D" w:rsidRDefault="005C00F6" w:rsidP="005C00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82EC29" w14:textId="77777777" w:rsidR="00E92462" w:rsidRDefault="00C11191" w:rsidP="00C11191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PROGRAM</w:t>
      </w:r>
    </w:p>
    <w:p w14:paraId="2BCA088A" w14:textId="77777777" w:rsidR="00166CD3" w:rsidRDefault="00166CD3" w:rsidP="00EC75A5"/>
    <w:p w14:paraId="4006C96A" w14:textId="77777777" w:rsidR="00A95F15" w:rsidRPr="002A4A3F" w:rsidRDefault="00A95F15" w:rsidP="00A95F15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Concerto in D minor after Vivaldi</w:t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Jean Guillou (1930-2019)</w:t>
      </w:r>
    </w:p>
    <w:p w14:paraId="5F69CF22" w14:textId="77777777" w:rsidR="00A95F15" w:rsidRPr="009C0539" w:rsidRDefault="00A95F15" w:rsidP="00A95F15">
      <w:pP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9C0539"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>Allegro non molto</w:t>
      </w:r>
    </w:p>
    <w:p w14:paraId="793C2D34" w14:textId="77777777" w:rsidR="00A95F15" w:rsidRPr="009C0539" w:rsidRDefault="00A95F15" w:rsidP="00A95F15">
      <w:pP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  <w:r w:rsidRPr="009C0539"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ab/>
        <w:t>Andante</w:t>
      </w:r>
    </w:p>
    <w:p w14:paraId="149F2CA3" w14:textId="77777777" w:rsidR="00A95F15" w:rsidRPr="009C0539" w:rsidRDefault="00A95F15" w:rsidP="00A95F15">
      <w:pP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  <w:r w:rsidRPr="009C0539"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ab/>
        <w:t>Minuet</w:t>
      </w:r>
    </w:p>
    <w:p w14:paraId="05B3A321" w14:textId="77777777" w:rsidR="00A95F15" w:rsidRDefault="00A95F15" w:rsidP="003F0DA0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6C99F1CF" w14:textId="1037C29A" w:rsidR="003F0DA0" w:rsidRPr="002A4A3F" w:rsidRDefault="005C00F6" w:rsidP="003F0DA0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Prelude and Fugue in </w:t>
      </w:r>
      <w:r w:rsidR="00A95F1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F-sharp minor</w:t>
      </w:r>
      <w:r w:rsidR="00A95F1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="00A95F1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="003F0DA0"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="003F0DA0"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="00A95F1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Henry Martin (b. 1950</w:t>
      </w:r>
      <w:r w:rsidR="003F0DA0"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) </w:t>
      </w:r>
    </w:p>
    <w:p w14:paraId="3D8F2BFF" w14:textId="77777777" w:rsidR="003F0DA0" w:rsidRPr="002A4A3F" w:rsidRDefault="003F0DA0" w:rsidP="003F0DA0">
      <w:pPr>
        <w:ind w:left="5760" w:firstLine="720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5C8D84BC" w14:textId="6A1DCE7A" w:rsidR="005C00F6" w:rsidRPr="002A4A3F" w:rsidRDefault="005C00F6" w:rsidP="005C00F6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Intermezzo, from </w:t>
      </w:r>
      <w:r w:rsidRPr="002A4A3F"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>Symphonie pour orgue</w:t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 Op. 5</w:t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Augustin Barié (1883-1915)</w:t>
      </w:r>
    </w:p>
    <w:p w14:paraId="46EBA4A4" w14:textId="4328E030" w:rsidR="003F0DA0" w:rsidRPr="002A4A3F" w:rsidRDefault="003F0DA0" w:rsidP="003F0DA0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6C1EBD07" w14:textId="6D68D4DE" w:rsidR="00A95F15" w:rsidRPr="00A95F15" w:rsidRDefault="00A95F15" w:rsidP="003F0DA0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Canonic Variations on </w:t>
      </w:r>
      <w: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>Vom Himmel hoch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 BWV 769a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Johann Sebastian Bach (1685-1750)</w:t>
      </w:r>
    </w:p>
    <w:p w14:paraId="221E6C1F" w14:textId="77777777" w:rsidR="005C00F6" w:rsidRPr="002A4A3F" w:rsidRDefault="005C00F6" w:rsidP="003F0DA0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305ED530" w14:textId="6EE76F13" w:rsidR="00166CD3" w:rsidRPr="002A4A3F" w:rsidRDefault="00166CD3" w:rsidP="003F0DA0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3F9D3133" w14:textId="58D9F883" w:rsidR="00166CD3" w:rsidRPr="002A4A3F" w:rsidRDefault="00166CD3" w:rsidP="00166CD3">
      <w:pPr>
        <w:jc w:val="center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INTERMISSION</w:t>
      </w:r>
    </w:p>
    <w:p w14:paraId="1D9157EC" w14:textId="20FC5368" w:rsidR="00166CD3" w:rsidRDefault="00166CD3" w:rsidP="00A95F15">
      <w:pPr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552104A5" w14:textId="77777777" w:rsidR="00A95F15" w:rsidRDefault="00A95F15" w:rsidP="00A95F15">
      <w:pPr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0B1881DE" w14:textId="20B4DA22" w:rsidR="00A95F15" w:rsidRDefault="00A95F15" w:rsidP="00A95F15">
      <w:pPr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Sonata No. 4 in B-flat Major, Op. 65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Felix Mendelssohn (1809-1847)</w:t>
      </w:r>
    </w:p>
    <w:p w14:paraId="2C52D7AF" w14:textId="092DB327" w:rsidR="00A95F15" w:rsidRDefault="00A95F15" w:rsidP="00A95F15">
      <w:pPr>
        <w:jc w:val="both"/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>Allegro con brio</w:t>
      </w:r>
    </w:p>
    <w:p w14:paraId="393E9052" w14:textId="2EEBA964" w:rsidR="00A95F15" w:rsidRDefault="00A95F15" w:rsidP="00A95F15">
      <w:pPr>
        <w:jc w:val="both"/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ab/>
        <w:t>Andante religioso</w:t>
      </w:r>
    </w:p>
    <w:p w14:paraId="21CE3B65" w14:textId="587654EB" w:rsidR="00A95F15" w:rsidRDefault="00A95F15" w:rsidP="00A95F15">
      <w:pPr>
        <w:jc w:val="both"/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ab/>
        <w:t>Allegretto</w:t>
      </w:r>
    </w:p>
    <w:p w14:paraId="4EA4A073" w14:textId="7A805F56" w:rsidR="00A95F15" w:rsidRDefault="00A95F15" w:rsidP="00A95F15">
      <w:pPr>
        <w:jc w:val="both"/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ab/>
        <w:t>Allegro maestoso e vivace</w:t>
      </w:r>
    </w:p>
    <w:p w14:paraId="29D66386" w14:textId="77777777" w:rsidR="00A95F15" w:rsidRPr="00A95F15" w:rsidRDefault="00A95F15" w:rsidP="00A95F15">
      <w:pPr>
        <w:jc w:val="both"/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</w:p>
    <w:p w14:paraId="03966990" w14:textId="77777777" w:rsidR="00A95F15" w:rsidRPr="002A4A3F" w:rsidRDefault="00A95F15" w:rsidP="00A95F15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Two Short Etudes, Op. 68</w:t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Rachel Laurin (b. 1961)</w:t>
      </w:r>
    </w:p>
    <w:p w14:paraId="3C5C7182" w14:textId="77777777" w:rsidR="00A95F15" w:rsidRPr="002A4A3F" w:rsidRDefault="00A95F15" w:rsidP="00A95F15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Flight of the Hummingbirds</w:t>
      </w:r>
    </w:p>
    <w:p w14:paraId="417B6AE8" w14:textId="77777777" w:rsidR="00A95F15" w:rsidRPr="002A4A3F" w:rsidRDefault="00A95F15" w:rsidP="00A95F15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Dialogue of the Mockingbirds</w:t>
      </w:r>
    </w:p>
    <w:p w14:paraId="38350DFB" w14:textId="77777777" w:rsidR="002A4A3F" w:rsidRPr="002A4A3F" w:rsidRDefault="002A4A3F" w:rsidP="00166CD3">
      <w:pP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</w:p>
    <w:p w14:paraId="3CDE2941" w14:textId="77777777" w:rsidR="005C00F6" w:rsidRPr="002A4A3F" w:rsidRDefault="005C00F6" w:rsidP="005C00F6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Un Bal (A Ball), from </w:t>
      </w:r>
      <w:r w:rsidRPr="002A4A3F"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>Symphonie Fantastique</w:t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2A4A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Hector Berlioz (1803-1869)</w:t>
      </w:r>
    </w:p>
    <w:p w14:paraId="10A83917" w14:textId="320C67F1" w:rsidR="00091F4B" w:rsidRPr="00A95F15" w:rsidRDefault="00A95F15" w:rsidP="003F0DA0">
      <w:pPr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A95F15">
        <w:rPr>
          <w:rFonts w:asciiTheme="minorHAnsi" w:hAnsiTheme="minorHAnsi" w:cstheme="minorHAnsi"/>
          <w:i/>
          <w:color w:val="0D0D0D" w:themeColor="text1" w:themeTint="F2"/>
          <w:sz w:val="22"/>
          <w:szCs w:val="22"/>
        </w:rPr>
        <w:t>transcribed by Isabelle Demers</w:t>
      </w:r>
    </w:p>
    <w:p w14:paraId="0E96930F" w14:textId="77777777" w:rsidR="00A95F15" w:rsidRPr="002A4A3F" w:rsidRDefault="00A95F15" w:rsidP="003F0DA0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2541AA2C" w14:textId="70C14D69" w:rsidR="00EC75A5" w:rsidRPr="002A4A3F" w:rsidRDefault="002A4A3F" w:rsidP="00611844">
      <w:pPr>
        <w:rPr>
          <w:rFonts w:ascii="Calibri" w:hAnsi="Calibri" w:cs="Calibri"/>
          <w:color w:val="0D0D0D" w:themeColor="text1" w:themeTint="F2"/>
          <w:sz w:val="22"/>
          <w:szCs w:val="22"/>
        </w:rPr>
      </w:pPr>
      <w:r w:rsidRPr="002A4A3F">
        <w:rPr>
          <w:rFonts w:ascii="Calibri" w:hAnsi="Calibri" w:cs="Calibri"/>
          <w:color w:val="0D0D0D" w:themeColor="text1" w:themeTint="F2"/>
          <w:sz w:val="22"/>
          <w:szCs w:val="22"/>
        </w:rPr>
        <w:t>Variations on a Theme of Paganini</w:t>
      </w:r>
      <w:r w:rsidRPr="002A4A3F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2A4A3F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2A4A3F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2A4A3F">
        <w:rPr>
          <w:rFonts w:ascii="Calibri" w:hAnsi="Calibri" w:cs="Calibri"/>
          <w:color w:val="0D0D0D" w:themeColor="text1" w:themeTint="F2"/>
          <w:sz w:val="22"/>
          <w:szCs w:val="22"/>
        </w:rPr>
        <w:tab/>
      </w:r>
      <w:r w:rsidRPr="002A4A3F">
        <w:rPr>
          <w:rFonts w:ascii="Calibri" w:hAnsi="Calibri" w:cs="Calibri"/>
          <w:color w:val="0D0D0D" w:themeColor="text1" w:themeTint="F2"/>
          <w:sz w:val="22"/>
          <w:szCs w:val="22"/>
        </w:rPr>
        <w:tab/>
        <w:t>George Thalben-Ball (1896-1987)</w:t>
      </w:r>
    </w:p>
    <w:p w14:paraId="632A28A8" w14:textId="5209B862" w:rsidR="00EC75A5" w:rsidRDefault="00EC75A5" w:rsidP="00611844">
      <w:pPr>
        <w:rPr>
          <w:rFonts w:ascii="Calibri" w:hAnsi="Calibri" w:cs="Calibri"/>
          <w:sz w:val="22"/>
          <w:szCs w:val="22"/>
        </w:rPr>
      </w:pPr>
    </w:p>
    <w:p w14:paraId="59F362DD" w14:textId="16DB5EAA" w:rsidR="002A4C9D" w:rsidRDefault="002A4C9D" w:rsidP="00611844">
      <w:pPr>
        <w:rPr>
          <w:rFonts w:ascii="Calibri" w:hAnsi="Calibri" w:cs="Calibri"/>
          <w:sz w:val="22"/>
          <w:szCs w:val="22"/>
        </w:rPr>
      </w:pPr>
    </w:p>
    <w:p w14:paraId="78CB4EF6" w14:textId="2AA11DD8" w:rsidR="002A4C9D" w:rsidRDefault="002A4C9D" w:rsidP="00611844">
      <w:pPr>
        <w:rPr>
          <w:rFonts w:ascii="Calibri" w:hAnsi="Calibri" w:cs="Calibri"/>
          <w:sz w:val="22"/>
          <w:szCs w:val="22"/>
        </w:rPr>
      </w:pPr>
    </w:p>
    <w:p w14:paraId="02029F4B" w14:textId="77777777" w:rsidR="002A4C9D" w:rsidRDefault="002A4C9D" w:rsidP="00611844">
      <w:pPr>
        <w:rPr>
          <w:rFonts w:ascii="Calibri" w:hAnsi="Calibri" w:cs="Calibri"/>
          <w:sz w:val="22"/>
          <w:szCs w:val="22"/>
        </w:rPr>
      </w:pPr>
    </w:p>
    <w:p w14:paraId="52C653DC" w14:textId="77777777" w:rsidR="002A4A3F" w:rsidRPr="00177325" w:rsidRDefault="002A4A3F" w:rsidP="00611844">
      <w:pPr>
        <w:rPr>
          <w:rFonts w:ascii="Calibri" w:hAnsi="Calibri" w:cs="Calibri"/>
          <w:sz w:val="22"/>
          <w:szCs w:val="22"/>
        </w:rPr>
      </w:pPr>
    </w:p>
    <w:p w14:paraId="74AB62D5" w14:textId="40550061" w:rsidR="007C3555" w:rsidRPr="00A95F15" w:rsidRDefault="00611844" w:rsidP="00A95F15">
      <w:pPr>
        <w:jc w:val="center"/>
        <w:rPr>
          <w:rFonts w:ascii="Calibri" w:hAnsi="Calibri" w:cs="Calibri"/>
          <w:i/>
          <w:sz w:val="22"/>
        </w:rPr>
      </w:pPr>
      <w:r w:rsidRPr="00177325">
        <w:rPr>
          <w:rFonts w:ascii="Calibri" w:hAnsi="Calibri" w:cs="Calibri"/>
          <w:i/>
          <w:sz w:val="22"/>
        </w:rPr>
        <w:t>Audio or video recording of this recital, using any device, without prior written consent is strictly prohibited.</w:t>
      </w:r>
    </w:p>
    <w:p w14:paraId="5264D23B" w14:textId="6EBC13EB" w:rsidR="00C11191" w:rsidRPr="00177325" w:rsidRDefault="007C3555" w:rsidP="00A95F15">
      <w:pPr>
        <w:jc w:val="center"/>
        <w:rPr>
          <w:rFonts w:ascii="Calibri" w:hAnsi="Calibri" w:cs="Calibri"/>
          <w:sz w:val="22"/>
          <w:szCs w:val="22"/>
        </w:rPr>
      </w:pPr>
      <w:r w:rsidRPr="00177325">
        <w:rPr>
          <w:rFonts w:ascii="Calibri" w:hAnsi="Calibri" w:cs="Calibri"/>
          <w:sz w:val="22"/>
          <w:szCs w:val="22"/>
        </w:rPr>
        <w:t>Isabelle Demers has recorded on the Acis and Pro</w:t>
      </w:r>
      <w:r w:rsidR="00611844" w:rsidRPr="00177325">
        <w:rPr>
          <w:rFonts w:ascii="Calibri" w:hAnsi="Calibri" w:cs="Calibri"/>
          <w:sz w:val="22"/>
          <w:szCs w:val="22"/>
        </w:rPr>
        <w:t xml:space="preserve"> </w:t>
      </w:r>
      <w:r w:rsidRPr="00177325">
        <w:rPr>
          <w:rFonts w:ascii="Calibri" w:hAnsi="Calibri" w:cs="Calibri"/>
          <w:sz w:val="22"/>
          <w:szCs w:val="22"/>
        </w:rPr>
        <w:t>Organo labels</w:t>
      </w:r>
    </w:p>
    <w:p w14:paraId="00E1FA9A" w14:textId="39A5C016" w:rsidR="00CC546A" w:rsidRDefault="00EC75A5" w:rsidP="00611844">
      <w:pPr>
        <w:jc w:val="center"/>
        <w:rPr>
          <w:rFonts w:ascii="Calibri" w:hAnsi="Calibri" w:cs="Calibri"/>
          <w:sz w:val="22"/>
          <w:szCs w:val="22"/>
        </w:rPr>
      </w:pPr>
      <w:r w:rsidRPr="00EC75A5">
        <w:rPr>
          <w:rFonts w:ascii="Calibri" w:hAnsi="Calibri" w:cs="Calibri"/>
          <w:sz w:val="22"/>
          <w:szCs w:val="22"/>
        </w:rPr>
        <w:t xml:space="preserve">Isabelle Demers is represented in North America exclusively by Phillip </w:t>
      </w:r>
      <w:proofErr w:type="spellStart"/>
      <w:r w:rsidRPr="00EC75A5">
        <w:rPr>
          <w:rFonts w:ascii="Calibri" w:hAnsi="Calibri" w:cs="Calibri"/>
          <w:sz w:val="22"/>
          <w:szCs w:val="22"/>
        </w:rPr>
        <w:t>Truckenbrod</w:t>
      </w:r>
      <w:proofErr w:type="spellEnd"/>
      <w:r w:rsidRPr="00EC75A5">
        <w:rPr>
          <w:rFonts w:ascii="Calibri" w:hAnsi="Calibri" w:cs="Calibri"/>
          <w:sz w:val="22"/>
          <w:szCs w:val="22"/>
        </w:rPr>
        <w:t xml:space="preserve"> Concert Artists, LLC</w:t>
      </w:r>
    </w:p>
    <w:p w14:paraId="26C6DC8B" w14:textId="77777777" w:rsidR="002A4C9D" w:rsidRPr="00EC75A5" w:rsidRDefault="002A4C9D" w:rsidP="00611844">
      <w:pPr>
        <w:jc w:val="center"/>
        <w:rPr>
          <w:rFonts w:ascii="Calibri" w:hAnsi="Calibri" w:cs="Calibri"/>
          <w:sz w:val="22"/>
          <w:szCs w:val="22"/>
        </w:rPr>
      </w:pPr>
    </w:p>
    <w:p w14:paraId="78579F43" w14:textId="77777777" w:rsidR="007C3555" w:rsidRPr="003345C1" w:rsidRDefault="007C3555" w:rsidP="00611844">
      <w:pPr>
        <w:jc w:val="center"/>
        <w:rPr>
          <w:rFonts w:ascii="Calibri" w:hAnsi="Calibri" w:cs="Calibri"/>
          <w:b/>
          <w:sz w:val="20"/>
          <w:szCs w:val="20"/>
        </w:rPr>
      </w:pPr>
      <w:r w:rsidRPr="003345C1">
        <w:rPr>
          <w:rFonts w:ascii="Calibri" w:hAnsi="Calibri" w:cs="Calibri"/>
          <w:b/>
          <w:sz w:val="20"/>
          <w:szCs w:val="20"/>
        </w:rPr>
        <w:t>www.concertartists.com</w:t>
      </w:r>
    </w:p>
    <w:p w14:paraId="5485CBD2" w14:textId="77777777" w:rsidR="00DB75E9" w:rsidRPr="003345C1" w:rsidRDefault="00DB75E9" w:rsidP="00611844">
      <w:pPr>
        <w:jc w:val="center"/>
        <w:rPr>
          <w:rFonts w:ascii="Calibri" w:hAnsi="Calibri" w:cs="Calibri"/>
          <w:sz w:val="20"/>
          <w:szCs w:val="20"/>
        </w:rPr>
      </w:pPr>
      <w:r w:rsidRPr="003345C1">
        <w:rPr>
          <w:rFonts w:ascii="Calibri" w:hAnsi="Calibri" w:cs="Calibri"/>
          <w:sz w:val="20"/>
          <w:szCs w:val="20"/>
        </w:rPr>
        <w:t>E-mail:  email@concertartists.com</w:t>
      </w:r>
      <w:r w:rsidR="00920CDC" w:rsidRPr="003345C1">
        <w:rPr>
          <w:rFonts w:ascii="Calibri" w:hAnsi="Calibri" w:cs="Calibri"/>
          <w:sz w:val="20"/>
          <w:szCs w:val="20"/>
        </w:rPr>
        <w:t xml:space="preserve">       </w:t>
      </w:r>
      <w:r w:rsidRPr="003345C1">
        <w:rPr>
          <w:rFonts w:ascii="Calibri" w:hAnsi="Calibri" w:cs="Calibri"/>
          <w:sz w:val="20"/>
          <w:szCs w:val="20"/>
        </w:rPr>
        <w:t>Phone: 860-560-7800</w:t>
      </w:r>
    </w:p>
    <w:p w14:paraId="2BE90DAF" w14:textId="77777777" w:rsidR="00450D24" w:rsidRPr="003345C1" w:rsidRDefault="00DB75E9" w:rsidP="00611844">
      <w:pPr>
        <w:jc w:val="center"/>
        <w:rPr>
          <w:rFonts w:ascii="Calibri" w:hAnsi="Calibri" w:cs="Calibri"/>
          <w:sz w:val="20"/>
          <w:szCs w:val="20"/>
        </w:rPr>
      </w:pPr>
      <w:r w:rsidRPr="003345C1">
        <w:rPr>
          <w:rFonts w:ascii="Calibri" w:hAnsi="Calibri" w:cs="Calibri"/>
          <w:sz w:val="20"/>
          <w:szCs w:val="20"/>
        </w:rPr>
        <w:t>PO Box 6507, Detroit, MI 48206-6507</w:t>
      </w:r>
    </w:p>
    <w:sectPr w:rsidR="00450D24" w:rsidRPr="003345C1" w:rsidSect="00D81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78F"/>
    <w:multiLevelType w:val="hybridMultilevel"/>
    <w:tmpl w:val="35265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219DF"/>
    <w:multiLevelType w:val="hybridMultilevel"/>
    <w:tmpl w:val="50E6145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C2807EB"/>
    <w:multiLevelType w:val="hybridMultilevel"/>
    <w:tmpl w:val="1D34B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52EF7"/>
    <w:multiLevelType w:val="hybridMultilevel"/>
    <w:tmpl w:val="09B0E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22B4C"/>
    <w:multiLevelType w:val="hybridMultilevel"/>
    <w:tmpl w:val="63C26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A0E0A"/>
    <w:multiLevelType w:val="hybridMultilevel"/>
    <w:tmpl w:val="B26A0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AA1421"/>
    <w:multiLevelType w:val="hybridMultilevel"/>
    <w:tmpl w:val="ECE23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401B1"/>
    <w:multiLevelType w:val="hybridMultilevel"/>
    <w:tmpl w:val="F81C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61E"/>
    <w:multiLevelType w:val="hybridMultilevel"/>
    <w:tmpl w:val="F54C22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A7"/>
    <w:rsid w:val="00011C6B"/>
    <w:rsid w:val="0001512D"/>
    <w:rsid w:val="000319A3"/>
    <w:rsid w:val="000360F8"/>
    <w:rsid w:val="00067671"/>
    <w:rsid w:val="00091F4B"/>
    <w:rsid w:val="000B1A57"/>
    <w:rsid w:val="000D0F83"/>
    <w:rsid w:val="000D4FDA"/>
    <w:rsid w:val="000D7C8A"/>
    <w:rsid w:val="00100696"/>
    <w:rsid w:val="001141B9"/>
    <w:rsid w:val="001401D7"/>
    <w:rsid w:val="001630C2"/>
    <w:rsid w:val="00166CD3"/>
    <w:rsid w:val="00175CA5"/>
    <w:rsid w:val="00177325"/>
    <w:rsid w:val="00194A0F"/>
    <w:rsid w:val="001A0E4F"/>
    <w:rsid w:val="001B5938"/>
    <w:rsid w:val="001F1AA0"/>
    <w:rsid w:val="00236382"/>
    <w:rsid w:val="00250DBD"/>
    <w:rsid w:val="00263719"/>
    <w:rsid w:val="002870A9"/>
    <w:rsid w:val="002A4A3F"/>
    <w:rsid w:val="002A4C9D"/>
    <w:rsid w:val="002B0460"/>
    <w:rsid w:val="002B4502"/>
    <w:rsid w:val="002F548B"/>
    <w:rsid w:val="003118CA"/>
    <w:rsid w:val="0031233C"/>
    <w:rsid w:val="0031559D"/>
    <w:rsid w:val="003337E2"/>
    <w:rsid w:val="003345C1"/>
    <w:rsid w:val="00364216"/>
    <w:rsid w:val="003F0DA0"/>
    <w:rsid w:val="003F12D2"/>
    <w:rsid w:val="00407E0D"/>
    <w:rsid w:val="004207F6"/>
    <w:rsid w:val="00447DB4"/>
    <w:rsid w:val="00450D24"/>
    <w:rsid w:val="004513C1"/>
    <w:rsid w:val="0045222F"/>
    <w:rsid w:val="004522AC"/>
    <w:rsid w:val="004614A2"/>
    <w:rsid w:val="00464145"/>
    <w:rsid w:val="00483BCB"/>
    <w:rsid w:val="004D1A93"/>
    <w:rsid w:val="004D2F21"/>
    <w:rsid w:val="004F12D0"/>
    <w:rsid w:val="004F27EB"/>
    <w:rsid w:val="00522137"/>
    <w:rsid w:val="00525914"/>
    <w:rsid w:val="00554C72"/>
    <w:rsid w:val="00566E50"/>
    <w:rsid w:val="00570018"/>
    <w:rsid w:val="005704EF"/>
    <w:rsid w:val="00585139"/>
    <w:rsid w:val="005B24BE"/>
    <w:rsid w:val="005C00F6"/>
    <w:rsid w:val="005D7442"/>
    <w:rsid w:val="00611844"/>
    <w:rsid w:val="006523D2"/>
    <w:rsid w:val="00653CEF"/>
    <w:rsid w:val="00654262"/>
    <w:rsid w:val="006B11B8"/>
    <w:rsid w:val="006C53F4"/>
    <w:rsid w:val="006E7A27"/>
    <w:rsid w:val="00706CE1"/>
    <w:rsid w:val="007228B5"/>
    <w:rsid w:val="00727565"/>
    <w:rsid w:val="007359C8"/>
    <w:rsid w:val="007711AE"/>
    <w:rsid w:val="00785157"/>
    <w:rsid w:val="007962B6"/>
    <w:rsid w:val="007C3555"/>
    <w:rsid w:val="008159BB"/>
    <w:rsid w:val="00840AEB"/>
    <w:rsid w:val="008643E5"/>
    <w:rsid w:val="00885E48"/>
    <w:rsid w:val="008B54C8"/>
    <w:rsid w:val="008D2349"/>
    <w:rsid w:val="008D37A7"/>
    <w:rsid w:val="008F6A70"/>
    <w:rsid w:val="00900A45"/>
    <w:rsid w:val="00920CDC"/>
    <w:rsid w:val="0092694F"/>
    <w:rsid w:val="00926E31"/>
    <w:rsid w:val="009375F4"/>
    <w:rsid w:val="00955639"/>
    <w:rsid w:val="00992241"/>
    <w:rsid w:val="009A2A67"/>
    <w:rsid w:val="009C0539"/>
    <w:rsid w:val="009D78A7"/>
    <w:rsid w:val="009E3893"/>
    <w:rsid w:val="009E5B42"/>
    <w:rsid w:val="00A10C7A"/>
    <w:rsid w:val="00A54DD9"/>
    <w:rsid w:val="00A56CAD"/>
    <w:rsid w:val="00A63D95"/>
    <w:rsid w:val="00A76C7A"/>
    <w:rsid w:val="00A80F99"/>
    <w:rsid w:val="00A95F15"/>
    <w:rsid w:val="00AB33E1"/>
    <w:rsid w:val="00AC692B"/>
    <w:rsid w:val="00AC736D"/>
    <w:rsid w:val="00AF071F"/>
    <w:rsid w:val="00B04827"/>
    <w:rsid w:val="00B65F4C"/>
    <w:rsid w:val="00B667F0"/>
    <w:rsid w:val="00BD0774"/>
    <w:rsid w:val="00BD25C8"/>
    <w:rsid w:val="00BD62A9"/>
    <w:rsid w:val="00C11191"/>
    <w:rsid w:val="00C4281F"/>
    <w:rsid w:val="00C467C1"/>
    <w:rsid w:val="00C50C40"/>
    <w:rsid w:val="00C52875"/>
    <w:rsid w:val="00C60134"/>
    <w:rsid w:val="00C73254"/>
    <w:rsid w:val="00C97D22"/>
    <w:rsid w:val="00CC546A"/>
    <w:rsid w:val="00CD49A2"/>
    <w:rsid w:val="00CE116D"/>
    <w:rsid w:val="00CF3F84"/>
    <w:rsid w:val="00D12BEE"/>
    <w:rsid w:val="00D35426"/>
    <w:rsid w:val="00D44F61"/>
    <w:rsid w:val="00D67604"/>
    <w:rsid w:val="00D73BEE"/>
    <w:rsid w:val="00D81084"/>
    <w:rsid w:val="00DA5290"/>
    <w:rsid w:val="00DB75E9"/>
    <w:rsid w:val="00E07E4A"/>
    <w:rsid w:val="00E24C2D"/>
    <w:rsid w:val="00E26289"/>
    <w:rsid w:val="00E303EA"/>
    <w:rsid w:val="00E75E62"/>
    <w:rsid w:val="00E92462"/>
    <w:rsid w:val="00EC2A9B"/>
    <w:rsid w:val="00EC362F"/>
    <w:rsid w:val="00EC75A5"/>
    <w:rsid w:val="00EF5EE6"/>
    <w:rsid w:val="00F036C0"/>
    <w:rsid w:val="00F34BBC"/>
    <w:rsid w:val="00F73EC0"/>
    <w:rsid w:val="00F95092"/>
    <w:rsid w:val="00FA1EDD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2F7CC"/>
  <w15:docId w15:val="{5F0865CB-C09F-407B-B377-49EE547B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5E9"/>
  </w:style>
  <w:style w:type="paragraph" w:styleId="Heading1">
    <w:name w:val="heading 1"/>
    <w:basedOn w:val="Normal"/>
    <w:link w:val="Heading1Char"/>
    <w:uiPriority w:val="9"/>
    <w:qFormat/>
    <w:rsid w:val="008D37A7"/>
    <w:pPr>
      <w:spacing w:before="100" w:beforeAutospacing="1" w:after="100" w:afterAutospacing="1"/>
      <w:outlineLvl w:val="0"/>
    </w:pPr>
    <w:rPr>
      <w:rFonts w:ascii="Georgia" w:eastAsia="Times New Roman" w:hAnsi="Georgia" w:cs="Times New Roman"/>
      <w:b/>
      <w:bCs/>
      <w:color w:val="BC2C09"/>
      <w:kern w:val="36"/>
      <w:sz w:val="57"/>
      <w:szCs w:val="57"/>
    </w:rPr>
  </w:style>
  <w:style w:type="paragraph" w:styleId="Heading2">
    <w:name w:val="heading 2"/>
    <w:basedOn w:val="Normal"/>
    <w:link w:val="Heading2Char"/>
    <w:uiPriority w:val="9"/>
    <w:qFormat/>
    <w:rsid w:val="008D37A7"/>
    <w:pPr>
      <w:spacing w:before="100" w:beforeAutospacing="1" w:after="100" w:afterAutospacing="1"/>
      <w:outlineLvl w:val="1"/>
    </w:pPr>
    <w:rPr>
      <w:rFonts w:ascii="Palatino Linotype" w:eastAsia="Times New Roman" w:hAnsi="Palatino Linotype" w:cs="Times New Roman"/>
      <w:b/>
      <w:bCs/>
      <w:caps/>
      <w:color w:val="BC2C09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8D37A7"/>
    <w:pPr>
      <w:spacing w:before="100" w:beforeAutospacing="1" w:after="100" w:afterAutospacing="1"/>
      <w:ind w:left="120" w:right="45"/>
      <w:jc w:val="center"/>
      <w:outlineLvl w:val="2"/>
    </w:pPr>
    <w:rPr>
      <w:rFonts w:ascii="Georgia" w:eastAsia="Times New Roman" w:hAnsi="Georgia" w:cs="Times New Roman"/>
      <w:b/>
      <w:bCs/>
      <w:i/>
      <w:iCs/>
      <w:color w:val="023D7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7A7"/>
    <w:rPr>
      <w:rFonts w:ascii="Georgia" w:eastAsia="Times New Roman" w:hAnsi="Georgia" w:cs="Times New Roman"/>
      <w:b/>
      <w:bCs/>
      <w:color w:val="BC2C09"/>
      <w:kern w:val="36"/>
      <w:sz w:val="57"/>
      <w:szCs w:val="57"/>
    </w:rPr>
  </w:style>
  <w:style w:type="character" w:customStyle="1" w:styleId="Heading2Char">
    <w:name w:val="Heading 2 Char"/>
    <w:basedOn w:val="DefaultParagraphFont"/>
    <w:link w:val="Heading2"/>
    <w:uiPriority w:val="9"/>
    <w:rsid w:val="008D37A7"/>
    <w:rPr>
      <w:rFonts w:ascii="Palatino Linotype" w:eastAsia="Times New Roman" w:hAnsi="Palatino Linotype" w:cs="Times New Roman"/>
      <w:b/>
      <w:bCs/>
      <w:caps/>
      <w:color w:val="BC2C09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8D37A7"/>
    <w:rPr>
      <w:rFonts w:ascii="Georgia" w:eastAsia="Times New Roman" w:hAnsi="Georgia" w:cs="Times New Roman"/>
      <w:b/>
      <w:bCs/>
      <w:i/>
      <w:iCs/>
      <w:color w:val="023D78"/>
      <w:sz w:val="27"/>
      <w:szCs w:val="27"/>
    </w:rPr>
  </w:style>
  <w:style w:type="paragraph" w:customStyle="1" w:styleId="Default">
    <w:name w:val="Default"/>
    <w:rsid w:val="00AC692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ext-align-center">
    <w:name w:val="text-align-center"/>
    <w:basedOn w:val="Normal"/>
    <w:rsid w:val="00AC692B"/>
    <w:pPr>
      <w:spacing w:after="240" w:line="384" w:lineRule="atLeast"/>
      <w:jc w:val="center"/>
    </w:pPr>
    <w:rPr>
      <w:rFonts w:ascii="proxima-nova" w:eastAsia="Times New Roman" w:hAnsi="proxima-nova" w:cs="Times New Roman"/>
    </w:rPr>
  </w:style>
  <w:style w:type="character" w:styleId="Hyperlink">
    <w:name w:val="Hyperlink"/>
    <w:basedOn w:val="DefaultParagraphFont"/>
    <w:uiPriority w:val="99"/>
    <w:unhideWhenUsed/>
    <w:rsid w:val="00AC692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D2F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65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CD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4BE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uiPriority w:val="1"/>
    <w:qFormat/>
    <w:rsid w:val="007C3555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8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6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6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A45D-B8EF-49C2-BBF7-6780BAAB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Miller</dc:creator>
  <cp:keywords/>
  <dc:description/>
  <cp:lastModifiedBy>Amy Kelsey</cp:lastModifiedBy>
  <cp:revision>2</cp:revision>
  <dcterms:created xsi:type="dcterms:W3CDTF">2019-03-12T22:25:00Z</dcterms:created>
  <dcterms:modified xsi:type="dcterms:W3CDTF">2019-03-12T22:25:00Z</dcterms:modified>
</cp:coreProperties>
</file>