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6EAE" w14:textId="77777777" w:rsidR="00AC787E" w:rsidRDefault="00C55F6D">
      <w:pPr>
        <w:spacing w:after="40"/>
        <w:jc w:val="center"/>
      </w:pPr>
      <w:r>
        <w:rPr>
          <w:b/>
          <w:bCs/>
          <w:color w:val="2E75B6"/>
          <w:sz w:val="36"/>
          <w:szCs w:val="36"/>
        </w:rPr>
        <w:t>CHAIN OF LAKES CHURCH</w:t>
      </w:r>
    </w:p>
    <w:p w14:paraId="7CDFFAE0" w14:textId="77777777" w:rsidR="00AC787E" w:rsidRDefault="00C55F6D">
      <w:pPr>
        <w:spacing w:after="20"/>
        <w:jc w:val="center"/>
      </w:pPr>
      <w:r>
        <w:rPr>
          <w:color w:val="595959"/>
          <w:sz w:val="20"/>
          <w:szCs w:val="20"/>
        </w:rPr>
        <w:t xml:space="preserve">Blaine, </w:t>
      </w:r>
      <w:proofErr w:type="gramStart"/>
      <w:r>
        <w:rPr>
          <w:color w:val="595959"/>
          <w:sz w:val="20"/>
          <w:szCs w:val="20"/>
        </w:rPr>
        <w:t>Minnesota  |</w:t>
      </w:r>
      <w:proofErr w:type="gramEnd"/>
      <w:r>
        <w:rPr>
          <w:color w:val="595959"/>
          <w:sz w:val="20"/>
          <w:szCs w:val="20"/>
        </w:rPr>
        <w:t xml:space="preserve">  colpres.org</w:t>
      </w:r>
    </w:p>
    <w:p w14:paraId="37A85245" w14:textId="77777777" w:rsidR="00AC787E" w:rsidRDefault="00C55F6D">
      <w:pPr>
        <w:spacing w:after="20"/>
        <w:jc w:val="center"/>
      </w:pPr>
      <w:r>
        <w:rPr>
          <w:i/>
          <w:iCs/>
          <w:color w:val="595959"/>
          <w:sz w:val="20"/>
          <w:szCs w:val="20"/>
        </w:rPr>
        <w:t>An inclusive, affirming community where strangers become friends,</w:t>
      </w:r>
    </w:p>
    <w:p w14:paraId="4F68F450" w14:textId="77777777" w:rsidR="00AC787E" w:rsidRDefault="00C55F6D">
      <w:pPr>
        <w:spacing w:after="200"/>
        <w:jc w:val="center"/>
      </w:pPr>
      <w:proofErr w:type="gramStart"/>
      <w:r>
        <w:rPr>
          <w:i/>
          <w:iCs/>
          <w:color w:val="595959"/>
          <w:sz w:val="20"/>
          <w:szCs w:val="20"/>
        </w:rPr>
        <w:t>friends</w:t>
      </w:r>
      <w:proofErr w:type="gramEnd"/>
      <w:r>
        <w:rPr>
          <w:i/>
          <w:iCs/>
          <w:color w:val="595959"/>
          <w:sz w:val="20"/>
          <w:szCs w:val="20"/>
        </w:rPr>
        <w:t xml:space="preserve"> become disciples, and disciples impact the world.</w:t>
      </w:r>
    </w:p>
    <w:p w14:paraId="08717356" w14:textId="77777777" w:rsidR="00AC787E" w:rsidRDefault="00AC787E">
      <w:pPr>
        <w:pBdr>
          <w:bottom w:val="single" w:sz="6" w:space="1" w:color="2E75B6"/>
        </w:pBdr>
        <w:spacing w:after="160"/>
      </w:pPr>
    </w:p>
    <w:p w14:paraId="03626EA8" w14:textId="77777777" w:rsidR="00AC787E" w:rsidRDefault="00C55F6D">
      <w:pPr>
        <w:spacing w:after="240"/>
        <w:jc w:val="center"/>
      </w:pPr>
      <w:r>
        <w:rPr>
          <w:b/>
          <w:bCs/>
          <w:sz w:val="32"/>
          <w:szCs w:val="32"/>
        </w:rPr>
        <w:t>MUSIC MINISTRIES DIRECTOR</w:t>
      </w:r>
    </w:p>
    <w:p w14:paraId="723BD049" w14:textId="77777777" w:rsidR="00AC787E" w:rsidRDefault="00C55F6D">
      <w:pPr>
        <w:spacing w:before="200" w:after="80"/>
      </w:pPr>
      <w:r>
        <w:rPr>
          <w:b/>
          <w:bCs/>
          <w:color w:val="2E75B6"/>
          <w:sz w:val="24"/>
          <w:szCs w:val="24"/>
        </w:rPr>
        <w:t>Position Details</w:t>
      </w:r>
    </w:p>
    <w:p w14:paraId="7BB275A1" w14:textId="77777777" w:rsidR="00AC787E" w:rsidRDefault="00C55F6D">
      <w:pPr>
        <w:spacing w:after="80"/>
      </w:pPr>
      <w:r>
        <w:rPr>
          <w:b/>
          <w:bCs/>
        </w:rPr>
        <w:t>Job Title</w:t>
      </w:r>
      <w:proofErr w:type="gramStart"/>
      <w:r>
        <w:rPr>
          <w:b/>
          <w:bCs/>
        </w:rPr>
        <w:t xml:space="preserve">:  </w:t>
      </w:r>
      <w:r>
        <w:t>Music</w:t>
      </w:r>
      <w:proofErr w:type="gramEnd"/>
      <w:r>
        <w:t xml:space="preserve"> Ministries Director</w:t>
      </w:r>
    </w:p>
    <w:p w14:paraId="08579E19" w14:textId="77777777" w:rsidR="00AC787E" w:rsidRDefault="00C55F6D">
      <w:pPr>
        <w:spacing w:after="80"/>
      </w:pPr>
      <w:r>
        <w:rPr>
          <w:b/>
          <w:bCs/>
        </w:rPr>
        <w:t xml:space="preserve">Reports To:  </w:t>
      </w:r>
      <w:r>
        <w:t>Pastor, Chain of Lakes Church</w:t>
      </w:r>
    </w:p>
    <w:p w14:paraId="2458DB42" w14:textId="77777777" w:rsidR="00AC787E" w:rsidRDefault="00C55F6D">
      <w:pPr>
        <w:spacing w:after="80"/>
      </w:pPr>
      <w:r>
        <w:rPr>
          <w:b/>
          <w:bCs/>
        </w:rPr>
        <w:t>Location</w:t>
      </w:r>
      <w:proofErr w:type="gramStart"/>
      <w:r>
        <w:rPr>
          <w:b/>
          <w:bCs/>
        </w:rPr>
        <w:t xml:space="preserve">:  </w:t>
      </w:r>
      <w:r>
        <w:t>Blaine</w:t>
      </w:r>
      <w:proofErr w:type="gramEnd"/>
      <w:r>
        <w:t>, MN</w:t>
      </w:r>
    </w:p>
    <w:p w14:paraId="7FE032F6" w14:textId="77777777" w:rsidR="00AC787E" w:rsidRDefault="00C55F6D">
      <w:pPr>
        <w:spacing w:after="80"/>
      </w:pPr>
      <w:r>
        <w:rPr>
          <w:b/>
          <w:bCs/>
        </w:rPr>
        <w:t>Schedule</w:t>
      </w:r>
      <w:proofErr w:type="gramStart"/>
      <w:r>
        <w:rPr>
          <w:b/>
          <w:bCs/>
        </w:rPr>
        <w:t xml:space="preserve">:  </w:t>
      </w:r>
      <w:r>
        <w:t>Flexible</w:t>
      </w:r>
      <w:proofErr w:type="gramEnd"/>
      <w:r>
        <w:t xml:space="preserve"> part-time, up to 20 hours/week </w:t>
      </w:r>
      <w:proofErr w:type="gramStart"/>
      <w:r>
        <w:t>— onsite</w:t>
      </w:r>
      <w:proofErr w:type="gramEnd"/>
      <w:r>
        <w:t xml:space="preserve"> Sunday mornings, with additional weekday hours for meetings, rehearsals, planning, and volunteer support (onsite or remote)</w:t>
      </w:r>
    </w:p>
    <w:p w14:paraId="57100C37" w14:textId="77777777" w:rsidR="00AC787E" w:rsidRDefault="00C55F6D">
      <w:pPr>
        <w:spacing w:after="80"/>
      </w:pPr>
      <w:r>
        <w:rPr>
          <w:b/>
          <w:bCs/>
        </w:rPr>
        <w:t>Education</w:t>
      </w:r>
      <w:proofErr w:type="gramStart"/>
      <w:r>
        <w:rPr>
          <w:b/>
          <w:bCs/>
        </w:rPr>
        <w:t xml:space="preserve">:  </w:t>
      </w:r>
      <w:r>
        <w:t>Bachelor’s</w:t>
      </w:r>
      <w:proofErr w:type="gramEnd"/>
      <w:r>
        <w:t xml:space="preserve"> degree in music or equivalent experience; candidates actively pursuing a music degree will also be considered</w:t>
      </w:r>
    </w:p>
    <w:p w14:paraId="1DB175C5" w14:textId="0A4F3D0C" w:rsidR="00AC787E" w:rsidRDefault="00C55F6D">
      <w:pPr>
        <w:spacing w:after="80"/>
      </w:pPr>
      <w:r>
        <w:rPr>
          <w:b/>
          <w:bCs/>
        </w:rPr>
        <w:t>Salary</w:t>
      </w:r>
      <w:proofErr w:type="gramStart"/>
      <w:r>
        <w:rPr>
          <w:b/>
          <w:bCs/>
        </w:rPr>
        <w:t xml:space="preserve">:  </w:t>
      </w:r>
      <w:r>
        <w:t>Competitive</w:t>
      </w:r>
      <w:proofErr w:type="gramEnd"/>
      <w:r>
        <w:t xml:space="preserve"> and negotiable</w:t>
      </w:r>
      <w:r w:rsidR="009D7959">
        <w:t>. Range of $20-25 a hour</w:t>
      </w:r>
    </w:p>
    <w:p w14:paraId="3BFFCD99" w14:textId="77777777" w:rsidR="00AC787E" w:rsidRDefault="00C55F6D">
      <w:pPr>
        <w:spacing w:after="80"/>
      </w:pPr>
      <w:r>
        <w:rPr>
          <w:b/>
          <w:bCs/>
        </w:rPr>
        <w:t>Reviews</w:t>
      </w:r>
      <w:proofErr w:type="gramStart"/>
      <w:r>
        <w:rPr>
          <w:b/>
          <w:bCs/>
        </w:rPr>
        <w:t xml:space="preserve">:  </w:t>
      </w:r>
      <w:r>
        <w:t>90</w:t>
      </w:r>
      <w:proofErr w:type="gramEnd"/>
      <w:r>
        <w:t>-day introductory review; annual review thereafter</w:t>
      </w:r>
    </w:p>
    <w:p w14:paraId="5F7F47EA" w14:textId="77777777" w:rsidR="00AC787E" w:rsidRDefault="00AC787E">
      <w:pPr>
        <w:spacing w:after="200"/>
      </w:pPr>
    </w:p>
    <w:p w14:paraId="30F6B3FA" w14:textId="77777777" w:rsidR="00AC787E" w:rsidRDefault="00C55F6D">
      <w:pPr>
        <w:spacing w:before="200" w:after="80"/>
      </w:pPr>
      <w:r>
        <w:rPr>
          <w:b/>
          <w:bCs/>
          <w:color w:val="2E75B6"/>
          <w:sz w:val="24"/>
          <w:szCs w:val="24"/>
        </w:rPr>
        <w:t>About This Role</w:t>
      </w:r>
    </w:p>
    <w:p w14:paraId="03633ABE" w14:textId="77777777" w:rsidR="00AC787E" w:rsidRDefault="00C55F6D">
      <w:pPr>
        <w:spacing w:after="100"/>
      </w:pPr>
      <w:r>
        <w:t>Chain of Lakes Church is a welcoming, LGBTQIA+ affirming Presbyterian community in Blaine, MN. We are seeking a passionate Music Ministries Director to plan, organize, and lead our contemporary worship music program. This person will play a central role in creating an engaging, Spirit-filled worship experience that reflects our inclusive values and love for authentic Christian community.</w:t>
      </w:r>
    </w:p>
    <w:p w14:paraId="10D131FD" w14:textId="77777777" w:rsidR="00AC787E" w:rsidRDefault="00AC787E">
      <w:pPr>
        <w:spacing w:after="160"/>
      </w:pPr>
    </w:p>
    <w:p w14:paraId="44777BC5" w14:textId="77777777" w:rsidR="00AC787E" w:rsidRDefault="00C55F6D">
      <w:pPr>
        <w:spacing w:before="200" w:after="80"/>
      </w:pPr>
      <w:r>
        <w:rPr>
          <w:b/>
          <w:bCs/>
          <w:color w:val="2E75B6"/>
          <w:sz w:val="24"/>
          <w:szCs w:val="24"/>
        </w:rPr>
        <w:t>Key Responsibilities</w:t>
      </w:r>
    </w:p>
    <w:p w14:paraId="36D40BA2" w14:textId="77777777" w:rsidR="00AC787E" w:rsidRDefault="00C55F6D">
      <w:pPr>
        <w:spacing w:after="60"/>
      </w:pPr>
      <w:r>
        <w:rPr>
          <w:b/>
          <w:bCs/>
        </w:rPr>
        <w:t>1. Musical Leadership &amp; Artistry</w:t>
      </w:r>
    </w:p>
    <w:p w14:paraId="7FCF223C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Lead worship for weekly Sunday services and special occasions (Ash Wednesday, Christmas Eve, etc.)</w:t>
      </w:r>
    </w:p>
    <w:p w14:paraId="48615693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Select song lists that are theologically sound, musically engaging, and accessible to the congregation</w:t>
      </w:r>
    </w:p>
    <w:p w14:paraId="59432C21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Demonstrate high-level musical talent — vocals and/or primary instrument — to lead effectively</w:t>
      </w:r>
    </w:p>
    <w:p w14:paraId="0100C8F5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Collaborate with staff and volunteers to organize music for special events and support children’s music ministry (VBS, choirs, concerts)</w:t>
      </w:r>
    </w:p>
    <w:p w14:paraId="1629FFC0" w14:textId="77777777" w:rsidR="00AC787E" w:rsidRDefault="00AC787E">
      <w:pPr>
        <w:spacing w:after="80"/>
      </w:pPr>
    </w:p>
    <w:p w14:paraId="64452AB0" w14:textId="77777777" w:rsidR="00AC787E" w:rsidRDefault="00C55F6D">
      <w:pPr>
        <w:spacing w:after="60"/>
      </w:pPr>
      <w:r>
        <w:rPr>
          <w:b/>
          <w:bCs/>
        </w:rPr>
        <w:t>2. Praise Band &amp; Musician Development</w:t>
      </w:r>
    </w:p>
    <w:p w14:paraId="4C838149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Recruit, audition, and schedule volunteer musicians and vocalists</w:t>
      </w:r>
    </w:p>
    <w:p w14:paraId="6C03997F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Lead weekly rehearsals and provide musical direction to members in advance</w:t>
      </w:r>
    </w:p>
    <w:p w14:paraId="61247E04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Mentor volunteers both musically and spiritually, fostering a healthy culture of community and belonging</w:t>
      </w:r>
    </w:p>
    <w:p w14:paraId="50035A69" w14:textId="77777777" w:rsidR="00AC787E" w:rsidRDefault="00AC787E">
      <w:pPr>
        <w:spacing w:after="80"/>
      </w:pPr>
    </w:p>
    <w:p w14:paraId="2BB04AC2" w14:textId="77777777" w:rsidR="00AC787E" w:rsidRDefault="00C55F6D">
      <w:pPr>
        <w:spacing w:after="60"/>
      </w:pPr>
      <w:r>
        <w:rPr>
          <w:b/>
          <w:bCs/>
        </w:rPr>
        <w:t>3. Technical Oversight</w:t>
      </w:r>
    </w:p>
    <w:p w14:paraId="2530BB70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Assist with Sunday morning production, including sound reinforcement and lyric projection</w:t>
      </w:r>
    </w:p>
    <w:p w14:paraId="59936BB0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lastRenderedPageBreak/>
        <w:t>Provide basic troubleshooting of digital/analog soundboards and manage stage plots</w:t>
      </w:r>
    </w:p>
    <w:p w14:paraId="07971B07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Coordinate with the tech team to ensure lighting and visual media (ProPresenter or similar) align seamlessly with the music flow</w:t>
      </w:r>
    </w:p>
    <w:p w14:paraId="4AF49816" w14:textId="77777777" w:rsidR="00AC787E" w:rsidRDefault="00AC787E">
      <w:pPr>
        <w:spacing w:after="80"/>
      </w:pPr>
    </w:p>
    <w:p w14:paraId="247B54D8" w14:textId="77777777" w:rsidR="00AC787E" w:rsidRDefault="00C55F6D">
      <w:pPr>
        <w:spacing w:after="60"/>
      </w:pPr>
      <w:r>
        <w:rPr>
          <w:b/>
          <w:bCs/>
        </w:rPr>
        <w:t>4. Administrative Responsibilities</w:t>
      </w:r>
    </w:p>
    <w:p w14:paraId="2A729592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Contribute to Worship Ministry Team budget planning</w:t>
      </w:r>
    </w:p>
    <w:p w14:paraId="08E0D73C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Arrange for qualified substitutes when unable to attend Sunday worship</w:t>
      </w:r>
    </w:p>
    <w:p w14:paraId="34ADE06E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Manage worship planning software (Planning Center or similar)</w:t>
      </w:r>
    </w:p>
    <w:p w14:paraId="0D87A851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Ensure all music licensing (CCLI) is current and properly reported</w:t>
      </w:r>
    </w:p>
    <w:p w14:paraId="2850E26D" w14:textId="77777777" w:rsidR="00AC787E" w:rsidRDefault="00AC787E">
      <w:pPr>
        <w:spacing w:after="160"/>
      </w:pPr>
    </w:p>
    <w:p w14:paraId="420B2F83" w14:textId="77777777" w:rsidR="00AC787E" w:rsidRDefault="00C55F6D">
      <w:pPr>
        <w:spacing w:before="200" w:after="80"/>
      </w:pPr>
      <w:r>
        <w:rPr>
          <w:b/>
          <w:bCs/>
          <w:color w:val="2E75B6"/>
          <w:sz w:val="24"/>
          <w:szCs w:val="24"/>
        </w:rPr>
        <w:t>Personal Attributes</w:t>
      </w:r>
    </w:p>
    <w:p w14:paraId="422A8C1B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Vital, growing relationship with God</w:t>
      </w:r>
    </w:p>
    <w:p w14:paraId="754DC7A4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Self-motivated with a strong ability to collaborate in a team environment</w:t>
      </w:r>
    </w:p>
    <w:p w14:paraId="43F0C4A1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Detail-oriented with a commitment to quality</w:t>
      </w:r>
    </w:p>
    <w:p w14:paraId="06B43D9E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Passionate, enthusiastic, and energized by leading others in worship</w:t>
      </w:r>
    </w:p>
    <w:p w14:paraId="4BAC83CE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Genuine commitment to an inclusive, welcoming community that affirms all people</w:t>
      </w:r>
    </w:p>
    <w:p w14:paraId="34495286" w14:textId="77777777" w:rsidR="00AC787E" w:rsidRDefault="00AC787E">
      <w:pPr>
        <w:spacing w:after="160"/>
      </w:pPr>
    </w:p>
    <w:p w14:paraId="7BEFAC9A" w14:textId="77777777" w:rsidR="00AC787E" w:rsidRDefault="00C55F6D">
      <w:pPr>
        <w:spacing w:before="200" w:after="80"/>
      </w:pPr>
      <w:r>
        <w:rPr>
          <w:b/>
          <w:bCs/>
          <w:color w:val="2E75B6"/>
          <w:sz w:val="24"/>
          <w:szCs w:val="24"/>
        </w:rPr>
        <w:t>Qualifications</w:t>
      </w:r>
    </w:p>
    <w:p w14:paraId="34BD8C8D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Gifted musician with experience recruiting and developing volunteer music teams</w:t>
      </w:r>
    </w:p>
    <w:p w14:paraId="66C5D9C2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Skilled in leading both the musical and technical aspects of worship</w:t>
      </w:r>
    </w:p>
    <w:p w14:paraId="4F3FCDD4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Familiarity with or openness to a Reformed or Presbyterian tradition</w:t>
      </w:r>
    </w:p>
    <w:p w14:paraId="5DC81C80" w14:textId="77777777" w:rsidR="00AC787E" w:rsidRDefault="00C55F6D">
      <w:pPr>
        <w:pStyle w:val="ListParagraph"/>
        <w:numPr>
          <w:ilvl w:val="0"/>
          <w:numId w:val="2"/>
        </w:numPr>
        <w:spacing w:after="60"/>
      </w:pPr>
      <w:r>
        <w:t>Commitment to the Purpose Statement, Core Values, and overall ministry of Chain of Lakes Church</w:t>
      </w:r>
    </w:p>
    <w:p w14:paraId="60FA3636" w14:textId="77777777" w:rsidR="00AC787E" w:rsidRDefault="00AC787E">
      <w:pPr>
        <w:spacing w:after="200"/>
      </w:pPr>
    </w:p>
    <w:p w14:paraId="79FE9C0A" w14:textId="77777777" w:rsidR="00AC787E" w:rsidRDefault="00AC787E">
      <w:pPr>
        <w:pBdr>
          <w:bottom w:val="single" w:sz="6" w:space="1" w:color="2E75B6"/>
        </w:pBdr>
        <w:spacing w:after="160"/>
      </w:pPr>
    </w:p>
    <w:p w14:paraId="37B53773" w14:textId="77777777" w:rsidR="00AC787E" w:rsidRDefault="00C55F6D">
      <w:pPr>
        <w:spacing w:after="120"/>
        <w:jc w:val="center"/>
      </w:pPr>
      <w:r>
        <w:rPr>
          <w:i/>
          <w:iCs/>
          <w:color w:val="595959"/>
          <w:sz w:val="18"/>
          <w:szCs w:val="18"/>
        </w:rPr>
        <w:t>Chain of Lakes Church is an equal opportunity employer and warmly welcomes candidates of all backgrounds, orientations, and identities.</w:t>
      </w:r>
    </w:p>
    <w:p w14:paraId="3E1D0E85" w14:textId="77777777" w:rsidR="00AC787E" w:rsidRDefault="00C55F6D">
      <w:pPr>
        <w:spacing w:before="120" w:after="60"/>
        <w:jc w:val="center"/>
      </w:pPr>
      <w:r>
        <w:rPr>
          <w:b/>
          <w:bCs/>
          <w:sz w:val="24"/>
          <w:szCs w:val="24"/>
        </w:rPr>
        <w:t>To Apply</w:t>
      </w:r>
    </w:p>
    <w:p w14:paraId="7BC2D2B0" w14:textId="77777777" w:rsidR="00AC787E" w:rsidRDefault="00C55F6D">
      <w:pPr>
        <w:spacing w:after="60"/>
        <w:jc w:val="center"/>
      </w:pPr>
      <w:r>
        <w:t xml:space="preserve">Submit a cover letter and resume to: </w:t>
      </w:r>
      <w:r>
        <w:rPr>
          <w:b/>
          <w:bCs/>
        </w:rPr>
        <w:t>pastor@colpres.org</w:t>
      </w:r>
    </w:p>
    <w:p w14:paraId="7C19A9FD" w14:textId="7522FFA8" w:rsidR="00AC787E" w:rsidRDefault="00C55F6D">
      <w:pPr>
        <w:spacing w:after="60"/>
        <w:jc w:val="center"/>
      </w:pPr>
      <w:r>
        <w:rPr>
          <w:b/>
          <w:bCs/>
        </w:rPr>
        <w:t xml:space="preserve">Application Deadline: Monday, June </w:t>
      </w:r>
      <w:r w:rsidR="00C22D31">
        <w:rPr>
          <w:b/>
          <w:bCs/>
        </w:rPr>
        <w:t>22</w:t>
      </w:r>
      <w:r>
        <w:rPr>
          <w:b/>
          <w:bCs/>
        </w:rPr>
        <w:t>, 2026</w:t>
      </w:r>
    </w:p>
    <w:sectPr w:rsidR="00AC787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B6E"/>
    <w:multiLevelType w:val="hybridMultilevel"/>
    <w:tmpl w:val="0742D0A8"/>
    <w:lvl w:ilvl="0" w:tplc="371A584A">
      <w:start w:val="1"/>
      <w:numFmt w:val="bullet"/>
      <w:lvlText w:val="●"/>
      <w:lvlJc w:val="left"/>
      <w:pPr>
        <w:ind w:left="720" w:hanging="360"/>
      </w:pPr>
    </w:lvl>
    <w:lvl w:ilvl="1" w:tplc="6966D768">
      <w:start w:val="1"/>
      <w:numFmt w:val="bullet"/>
      <w:lvlText w:val="○"/>
      <w:lvlJc w:val="left"/>
      <w:pPr>
        <w:ind w:left="1440" w:hanging="360"/>
      </w:pPr>
    </w:lvl>
    <w:lvl w:ilvl="2" w:tplc="27C4E694">
      <w:start w:val="1"/>
      <w:numFmt w:val="bullet"/>
      <w:lvlText w:val="■"/>
      <w:lvlJc w:val="left"/>
      <w:pPr>
        <w:ind w:left="2160" w:hanging="360"/>
      </w:pPr>
    </w:lvl>
    <w:lvl w:ilvl="3" w:tplc="5A46BAEA">
      <w:start w:val="1"/>
      <w:numFmt w:val="bullet"/>
      <w:lvlText w:val="●"/>
      <w:lvlJc w:val="left"/>
      <w:pPr>
        <w:ind w:left="2880" w:hanging="360"/>
      </w:pPr>
    </w:lvl>
    <w:lvl w:ilvl="4" w:tplc="551A1CD4">
      <w:start w:val="1"/>
      <w:numFmt w:val="bullet"/>
      <w:lvlText w:val="○"/>
      <w:lvlJc w:val="left"/>
      <w:pPr>
        <w:ind w:left="3600" w:hanging="360"/>
      </w:pPr>
    </w:lvl>
    <w:lvl w:ilvl="5" w:tplc="398656F0">
      <w:start w:val="1"/>
      <w:numFmt w:val="bullet"/>
      <w:lvlText w:val="■"/>
      <w:lvlJc w:val="left"/>
      <w:pPr>
        <w:ind w:left="4320" w:hanging="360"/>
      </w:pPr>
    </w:lvl>
    <w:lvl w:ilvl="6" w:tplc="97F4E71C">
      <w:start w:val="1"/>
      <w:numFmt w:val="bullet"/>
      <w:lvlText w:val="●"/>
      <w:lvlJc w:val="left"/>
      <w:pPr>
        <w:ind w:left="5040" w:hanging="360"/>
      </w:pPr>
    </w:lvl>
    <w:lvl w:ilvl="7" w:tplc="D2C8BC6C">
      <w:start w:val="1"/>
      <w:numFmt w:val="bullet"/>
      <w:lvlText w:val="●"/>
      <w:lvlJc w:val="left"/>
      <w:pPr>
        <w:ind w:left="5760" w:hanging="360"/>
      </w:pPr>
    </w:lvl>
    <w:lvl w:ilvl="8" w:tplc="FDC0354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F3D60A1"/>
    <w:multiLevelType w:val="hybridMultilevel"/>
    <w:tmpl w:val="A5DEBFE4"/>
    <w:lvl w:ilvl="0" w:tplc="1AA6DA4A">
      <w:start w:val="1"/>
      <w:numFmt w:val="bullet"/>
      <w:lvlText w:val="•"/>
      <w:lvlJc w:val="left"/>
      <w:pPr>
        <w:ind w:left="720" w:hanging="360"/>
      </w:pPr>
    </w:lvl>
    <w:lvl w:ilvl="1" w:tplc="03262D88">
      <w:numFmt w:val="decimal"/>
      <w:lvlText w:val=""/>
      <w:lvlJc w:val="left"/>
    </w:lvl>
    <w:lvl w:ilvl="2" w:tplc="48D8ED54">
      <w:numFmt w:val="decimal"/>
      <w:lvlText w:val=""/>
      <w:lvlJc w:val="left"/>
    </w:lvl>
    <w:lvl w:ilvl="3" w:tplc="3A88D5E0">
      <w:numFmt w:val="decimal"/>
      <w:lvlText w:val=""/>
      <w:lvlJc w:val="left"/>
    </w:lvl>
    <w:lvl w:ilvl="4" w:tplc="72127B4A">
      <w:numFmt w:val="decimal"/>
      <w:lvlText w:val=""/>
      <w:lvlJc w:val="left"/>
    </w:lvl>
    <w:lvl w:ilvl="5" w:tplc="44B8ACBC">
      <w:numFmt w:val="decimal"/>
      <w:lvlText w:val=""/>
      <w:lvlJc w:val="left"/>
    </w:lvl>
    <w:lvl w:ilvl="6" w:tplc="36582836">
      <w:numFmt w:val="decimal"/>
      <w:lvlText w:val=""/>
      <w:lvlJc w:val="left"/>
    </w:lvl>
    <w:lvl w:ilvl="7" w:tplc="073E3564">
      <w:numFmt w:val="decimal"/>
      <w:lvlText w:val=""/>
      <w:lvlJc w:val="left"/>
    </w:lvl>
    <w:lvl w:ilvl="8" w:tplc="AA32E640">
      <w:numFmt w:val="decimal"/>
      <w:lvlText w:val=""/>
      <w:lvlJc w:val="left"/>
    </w:lvl>
  </w:abstractNum>
  <w:abstractNum w:abstractNumId="2" w15:restartNumberingAfterBreak="0">
    <w:nsid w:val="39B87B14"/>
    <w:multiLevelType w:val="hybridMultilevel"/>
    <w:tmpl w:val="EFB4761C"/>
    <w:lvl w:ilvl="0" w:tplc="91749EC8">
      <w:start w:val="1"/>
      <w:numFmt w:val="bullet"/>
      <w:lvlText w:val="◦"/>
      <w:lvlJc w:val="left"/>
      <w:pPr>
        <w:ind w:left="1080" w:hanging="360"/>
      </w:pPr>
    </w:lvl>
    <w:lvl w:ilvl="1" w:tplc="E8CECD4E">
      <w:numFmt w:val="decimal"/>
      <w:lvlText w:val=""/>
      <w:lvlJc w:val="left"/>
    </w:lvl>
    <w:lvl w:ilvl="2" w:tplc="C5446796">
      <w:numFmt w:val="decimal"/>
      <w:lvlText w:val=""/>
      <w:lvlJc w:val="left"/>
    </w:lvl>
    <w:lvl w:ilvl="3" w:tplc="400ED26E">
      <w:numFmt w:val="decimal"/>
      <w:lvlText w:val=""/>
      <w:lvlJc w:val="left"/>
    </w:lvl>
    <w:lvl w:ilvl="4" w:tplc="791C862C">
      <w:numFmt w:val="decimal"/>
      <w:lvlText w:val=""/>
      <w:lvlJc w:val="left"/>
    </w:lvl>
    <w:lvl w:ilvl="5" w:tplc="C2060F6A">
      <w:numFmt w:val="decimal"/>
      <w:lvlText w:val=""/>
      <w:lvlJc w:val="left"/>
    </w:lvl>
    <w:lvl w:ilvl="6" w:tplc="DA7422FC">
      <w:numFmt w:val="decimal"/>
      <w:lvlText w:val=""/>
      <w:lvlJc w:val="left"/>
    </w:lvl>
    <w:lvl w:ilvl="7" w:tplc="96862140">
      <w:numFmt w:val="decimal"/>
      <w:lvlText w:val=""/>
      <w:lvlJc w:val="left"/>
    </w:lvl>
    <w:lvl w:ilvl="8" w:tplc="F8963DB8">
      <w:numFmt w:val="decimal"/>
      <w:lvlText w:val=""/>
      <w:lvlJc w:val="left"/>
    </w:lvl>
  </w:abstractNum>
  <w:num w:numId="1" w16cid:durableId="1645352874">
    <w:abstractNumId w:val="0"/>
    <w:lvlOverride w:ilvl="0">
      <w:startOverride w:val="1"/>
    </w:lvlOverride>
  </w:num>
  <w:num w:numId="2" w16cid:durableId="11590803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7E"/>
    <w:rsid w:val="00067AAD"/>
    <w:rsid w:val="002822C3"/>
    <w:rsid w:val="002C65DB"/>
    <w:rsid w:val="003E7C75"/>
    <w:rsid w:val="009C335B"/>
    <w:rsid w:val="009D7959"/>
    <w:rsid w:val="00AC787E"/>
    <w:rsid w:val="00C22D31"/>
    <w:rsid w:val="00C55F6D"/>
    <w:rsid w:val="00C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9D50"/>
  <w15:docId w15:val="{DBDD78A7-EAB4-4B11-B123-8E8BFF4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 Moore</cp:lastModifiedBy>
  <cp:revision>2</cp:revision>
  <dcterms:created xsi:type="dcterms:W3CDTF">2026-05-19T19:05:00Z</dcterms:created>
  <dcterms:modified xsi:type="dcterms:W3CDTF">2026-05-19T19:05:00Z</dcterms:modified>
</cp:coreProperties>
</file>